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02" w:rsidRDefault="00E94D02" w:rsidP="007C3591">
      <w:pPr>
        <w:rPr>
          <w:rFonts w:ascii="Times New Roman" w:hAnsi="Times New Roman" w:cs="Times New Roman"/>
        </w:rPr>
      </w:pPr>
      <w:r w:rsidRPr="00214322">
        <w:rPr>
          <w:rFonts w:ascii="Times New Roman" w:hAnsi="Times New Roman" w:cs="Times New Roman"/>
          <w:noProof/>
        </w:rPr>
        <w:drawing>
          <wp:anchor distT="0" distB="0" distL="114300" distR="114300" simplePos="0" relativeHeight="251659264" behindDoc="0" locked="0" layoutInCell="1" allowOverlap="1" wp14:anchorId="1DFA364C" wp14:editId="2301B40A">
            <wp:simplePos x="0" y="0"/>
            <wp:positionH relativeFrom="column">
              <wp:posOffset>1774190</wp:posOffset>
            </wp:positionH>
            <wp:positionV relativeFrom="paragraph">
              <wp:posOffset>0</wp:posOffset>
            </wp:positionV>
            <wp:extent cx="538480" cy="611505"/>
            <wp:effectExtent l="0" t="0" r="0" b="0"/>
            <wp:wrapThrough wrapText="bothSides">
              <wp:wrapPolygon edited="0">
                <wp:start x="0" y="0"/>
                <wp:lineTo x="0" y="20860"/>
                <wp:lineTo x="20632" y="20860"/>
                <wp:lineTo x="20632" y="0"/>
                <wp:lineTo x="0" y="0"/>
              </wp:wrapPolygon>
            </wp:wrapThrough>
            <wp:docPr id="2" name="Рисунок 2" descr="C:\Users\ал\Desktop\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ал\Desktop\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48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0288" behindDoc="1" locked="0" layoutInCell="1" allowOverlap="1" wp14:anchorId="2483A187" wp14:editId="68D87901">
            <wp:simplePos x="0" y="0"/>
            <wp:positionH relativeFrom="column">
              <wp:posOffset>3580130</wp:posOffset>
            </wp:positionH>
            <wp:positionV relativeFrom="page">
              <wp:posOffset>499745</wp:posOffset>
            </wp:positionV>
            <wp:extent cx="504825" cy="697230"/>
            <wp:effectExtent l="0" t="0" r="9525" b="7620"/>
            <wp:wrapSquare wrapText="bothSides"/>
            <wp:docPr id="3" name="Рисунок 3" descr="Описание: korona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korona_c"/>
                    <pic:cNvPicPr>
                      <a:picLocks noChangeAspect="1" noChangeArrowheads="1"/>
                    </pic:cNvPicPr>
                  </pic:nvPicPr>
                  <pic:blipFill>
                    <a:blip r:embed="rId9" cstate="print">
                      <a:extLst>
                        <a:ext uri="{28A0092B-C50C-407E-A947-70E740481C1C}">
                          <a14:useLocalDpi xmlns:a14="http://schemas.microsoft.com/office/drawing/2010/main" val="0"/>
                        </a:ext>
                      </a:extLst>
                    </a:blip>
                    <a:srcRect l="2324" r="2861"/>
                    <a:stretch>
                      <a:fillRect/>
                    </a:stretch>
                  </pic:blipFill>
                  <pic:spPr bwMode="auto">
                    <a:xfrm>
                      <a:off x="0" y="0"/>
                      <a:ext cx="504825" cy="697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D02" w:rsidRDefault="00E94D02" w:rsidP="007C3591">
      <w:pPr>
        <w:rPr>
          <w:rFonts w:ascii="Times New Roman" w:hAnsi="Times New Roman" w:cs="Times New Roman"/>
        </w:rPr>
      </w:pPr>
    </w:p>
    <w:p w:rsidR="00E94D02" w:rsidRDefault="00E94D02" w:rsidP="007C3591">
      <w:pPr>
        <w:rPr>
          <w:rFonts w:ascii="Times New Roman" w:hAnsi="Times New Roman" w:cs="Times New Roman"/>
        </w:rPr>
      </w:pPr>
    </w:p>
    <w:p w:rsidR="00E94D02" w:rsidRPr="004A5F43" w:rsidRDefault="00E94D02" w:rsidP="007C3591">
      <w:pPr>
        <w:rPr>
          <w:rFonts w:ascii="Times New Roman" w:hAnsi="Times New Roman" w:cs="Times New Roman"/>
          <w:b/>
          <w:bCs/>
          <w:sz w:val="16"/>
          <w:szCs w:val="16"/>
        </w:rPr>
      </w:pPr>
      <w:r w:rsidRPr="00214322">
        <w:rPr>
          <w:rFonts w:ascii="Times New Roman" w:hAnsi="Times New Roman" w:cs="Times New Roman"/>
        </w:rPr>
        <w:t xml:space="preserve">                       </w:t>
      </w:r>
    </w:p>
    <w:p w:rsidR="00E94D02" w:rsidRDefault="00E94D02" w:rsidP="007C3591">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3E1D55" w:rsidRDefault="00E94D02" w:rsidP="00E94D02">
      <w:pPr>
        <w:jc w:val="center"/>
        <w:rPr>
          <w:rFonts w:ascii="Times New Roman" w:hAnsi="Times New Roman" w:cs="Times New Roman"/>
          <w:b/>
          <w:bCs/>
          <w:sz w:val="32"/>
          <w:szCs w:val="32"/>
        </w:rPr>
      </w:pPr>
      <w:r w:rsidRPr="00073F18">
        <w:rPr>
          <w:rFonts w:ascii="Times New Roman" w:hAnsi="Times New Roman" w:cs="Times New Roman"/>
          <w:b/>
          <w:bCs/>
          <w:sz w:val="32"/>
          <w:szCs w:val="32"/>
        </w:rPr>
        <w:t>ЕВПАТОРИЙСКИЙ ГОРОДСКОЙ СОВЕТ</w:t>
      </w:r>
    </w:p>
    <w:p w:rsidR="003E1D55" w:rsidRPr="00073F18" w:rsidRDefault="003E1D55" w:rsidP="003E1D55">
      <w:pPr>
        <w:jc w:val="center"/>
        <w:rPr>
          <w:rFonts w:ascii="Times New Roman" w:hAnsi="Times New Roman" w:cs="Times New Roman"/>
          <w:b/>
          <w:bCs/>
          <w:sz w:val="32"/>
          <w:szCs w:val="32"/>
        </w:rPr>
      </w:pPr>
      <w:r w:rsidRPr="00073F18">
        <w:rPr>
          <w:rFonts w:ascii="Times New Roman" w:hAnsi="Times New Roman" w:cs="Times New Roman"/>
          <w:b/>
          <w:bCs/>
          <w:sz w:val="32"/>
          <w:szCs w:val="32"/>
        </w:rPr>
        <w:t>РЕСПУБЛИК</w:t>
      </w:r>
      <w:r>
        <w:rPr>
          <w:rFonts w:ascii="Times New Roman" w:hAnsi="Times New Roman" w:cs="Times New Roman"/>
          <w:b/>
          <w:bCs/>
          <w:sz w:val="32"/>
          <w:szCs w:val="32"/>
        </w:rPr>
        <w:t>И</w:t>
      </w:r>
      <w:r w:rsidRPr="00073F18">
        <w:rPr>
          <w:rFonts w:ascii="Times New Roman" w:hAnsi="Times New Roman" w:cs="Times New Roman"/>
          <w:b/>
          <w:bCs/>
          <w:sz w:val="32"/>
          <w:szCs w:val="32"/>
        </w:rPr>
        <w:t xml:space="preserve"> КРЫМ</w:t>
      </w:r>
    </w:p>
    <w:p w:rsidR="00E94D02" w:rsidRPr="00073F18" w:rsidRDefault="00E94D02" w:rsidP="00E94D02">
      <w:pPr>
        <w:jc w:val="center"/>
        <w:rPr>
          <w:rFonts w:ascii="Times New Roman" w:hAnsi="Times New Roman" w:cs="Times New Roman"/>
          <w:b/>
          <w:bCs/>
          <w:sz w:val="32"/>
          <w:szCs w:val="32"/>
        </w:rPr>
      </w:pPr>
      <w:r w:rsidRPr="00073F18">
        <w:rPr>
          <w:rFonts w:ascii="Times New Roman" w:hAnsi="Times New Roman" w:cs="Times New Roman"/>
          <w:b/>
          <w:bCs/>
          <w:sz w:val="32"/>
          <w:szCs w:val="32"/>
        </w:rPr>
        <w:t>Р Е Ш Е Н И Е</w:t>
      </w:r>
    </w:p>
    <w:p w:rsidR="00E94D02" w:rsidRPr="00073F18" w:rsidRDefault="003E1D55" w:rsidP="00E94D02">
      <w:pPr>
        <w:jc w:val="center"/>
        <w:rPr>
          <w:rFonts w:ascii="Times New Roman" w:hAnsi="Times New Roman" w:cs="Times New Roman"/>
          <w:b/>
          <w:bCs/>
          <w:sz w:val="32"/>
          <w:szCs w:val="32"/>
        </w:rPr>
      </w:pPr>
      <w:r w:rsidRPr="00073F18">
        <w:rPr>
          <w:rFonts w:ascii="Times New Roman" w:hAnsi="Times New Roman" w:cs="Times New Roman"/>
          <w:b/>
          <w:bCs/>
          <w:sz w:val="32"/>
          <w:szCs w:val="32"/>
          <w:lang w:val="en-US"/>
        </w:rPr>
        <w:t>I</w:t>
      </w:r>
      <w:r w:rsidR="00E94D02" w:rsidRPr="00073F18">
        <w:rPr>
          <w:rFonts w:ascii="Times New Roman" w:hAnsi="Times New Roman" w:cs="Times New Roman"/>
          <w:b/>
          <w:bCs/>
          <w:sz w:val="32"/>
          <w:szCs w:val="32"/>
          <w:lang w:val="en-US"/>
        </w:rPr>
        <w:t>II</w:t>
      </w:r>
      <w:r w:rsidR="00E94D02" w:rsidRPr="00073F18">
        <w:rPr>
          <w:rFonts w:ascii="Times New Roman" w:hAnsi="Times New Roman" w:cs="Times New Roman"/>
          <w:b/>
          <w:bCs/>
          <w:sz w:val="32"/>
          <w:szCs w:val="32"/>
        </w:rPr>
        <w:t xml:space="preserve"> созыв</w:t>
      </w:r>
    </w:p>
    <w:p w:rsidR="00E94D02" w:rsidRPr="00073F18" w:rsidRDefault="00E94D02" w:rsidP="00E94D02">
      <w:pPr>
        <w:jc w:val="center"/>
        <w:rPr>
          <w:rFonts w:ascii="Times New Roman" w:hAnsi="Times New Roman" w:cs="Times New Roman"/>
          <w:sz w:val="28"/>
          <w:szCs w:val="28"/>
        </w:rPr>
      </w:pPr>
      <w:r w:rsidRPr="00073F18">
        <w:rPr>
          <w:rFonts w:ascii="Times New Roman" w:hAnsi="Times New Roman" w:cs="Times New Roman"/>
          <w:sz w:val="28"/>
          <w:szCs w:val="28"/>
        </w:rPr>
        <w:t>Сессия №_____</w:t>
      </w:r>
    </w:p>
    <w:p w:rsidR="00E94D02" w:rsidRDefault="00E94D02" w:rsidP="00E94D02">
      <w:pPr>
        <w:rPr>
          <w:rFonts w:ascii="Times New Roman" w:hAnsi="Times New Roman" w:cs="Times New Roman"/>
          <w:sz w:val="28"/>
          <w:szCs w:val="28"/>
        </w:rPr>
      </w:pPr>
      <w:r w:rsidRPr="00073F18">
        <w:rPr>
          <w:rFonts w:ascii="Times New Roman" w:hAnsi="Times New Roman" w:cs="Times New Roman"/>
          <w:sz w:val="36"/>
          <w:szCs w:val="36"/>
        </w:rPr>
        <w:t xml:space="preserve">_____________ </w:t>
      </w:r>
      <w:r>
        <w:rPr>
          <w:rFonts w:ascii="Times New Roman" w:hAnsi="Times New Roman" w:cs="Times New Roman"/>
          <w:sz w:val="36"/>
          <w:szCs w:val="36"/>
        </w:rPr>
        <w:t xml:space="preserve">    </w:t>
      </w:r>
      <w:r w:rsidRPr="00073F18">
        <w:rPr>
          <w:rFonts w:ascii="Times New Roman" w:hAnsi="Times New Roman" w:cs="Times New Roman"/>
          <w:sz w:val="36"/>
          <w:szCs w:val="36"/>
        </w:rPr>
        <w:t xml:space="preserve">       </w:t>
      </w:r>
      <w:r>
        <w:rPr>
          <w:rFonts w:ascii="Times New Roman" w:hAnsi="Times New Roman" w:cs="Times New Roman"/>
          <w:sz w:val="36"/>
          <w:szCs w:val="36"/>
        </w:rPr>
        <w:t xml:space="preserve">   </w:t>
      </w:r>
      <w:r w:rsidRPr="00073F18">
        <w:rPr>
          <w:rFonts w:ascii="Times New Roman" w:hAnsi="Times New Roman" w:cs="Times New Roman"/>
          <w:sz w:val="36"/>
          <w:szCs w:val="36"/>
        </w:rPr>
        <w:t xml:space="preserve"> </w:t>
      </w:r>
      <w:r w:rsidRPr="00073F18">
        <w:rPr>
          <w:rFonts w:ascii="Times New Roman" w:hAnsi="Times New Roman" w:cs="Times New Roman"/>
          <w:sz w:val="28"/>
          <w:szCs w:val="28"/>
        </w:rPr>
        <w:t xml:space="preserve">г. Евпатория     </w:t>
      </w:r>
      <w:r>
        <w:rPr>
          <w:rFonts w:ascii="Times New Roman" w:hAnsi="Times New Roman" w:cs="Times New Roman"/>
          <w:sz w:val="28"/>
          <w:szCs w:val="28"/>
        </w:rPr>
        <w:t xml:space="preserve">    </w:t>
      </w:r>
      <w:r w:rsidRPr="00073F1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3F18">
        <w:rPr>
          <w:rFonts w:ascii="Times New Roman" w:hAnsi="Times New Roman" w:cs="Times New Roman"/>
          <w:sz w:val="28"/>
          <w:szCs w:val="28"/>
        </w:rPr>
        <w:t xml:space="preserve">            №__________</w:t>
      </w:r>
    </w:p>
    <w:tbl>
      <w:tblPr>
        <w:tblStyle w:val="a7"/>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42"/>
      </w:tblGrid>
      <w:tr w:rsidR="00B41911" w:rsidTr="00262E5C">
        <w:tc>
          <w:tcPr>
            <w:tcW w:w="5954" w:type="dxa"/>
          </w:tcPr>
          <w:p w:rsidR="00B41911" w:rsidRPr="00A84258" w:rsidRDefault="002A13C2" w:rsidP="00262E5C">
            <w:pPr>
              <w:jc w:val="both"/>
              <w:rPr>
                <w:rFonts w:ascii="Times New Roman" w:hAnsi="Times New Roman" w:cs="Times New Roman"/>
                <w:b/>
                <w:sz w:val="24"/>
                <w:szCs w:val="24"/>
              </w:rPr>
            </w:pPr>
            <w:r w:rsidRPr="0086336D">
              <w:rPr>
                <w:rFonts w:ascii="Times New Roman" w:hAnsi="Times New Roman" w:cs="Times New Roman"/>
                <w:sz w:val="24"/>
                <w:szCs w:val="24"/>
              </w:rPr>
              <w:br/>
            </w:r>
            <w:r w:rsidR="00B41911" w:rsidRPr="00B41911">
              <w:rPr>
                <w:rFonts w:ascii="Times New Roman" w:hAnsi="Times New Roman" w:cs="Times New Roman"/>
                <w:b/>
                <w:sz w:val="24"/>
                <w:szCs w:val="24"/>
              </w:rPr>
              <w:t>О внесении изменений в</w:t>
            </w:r>
            <w:r w:rsidR="00262E5C" w:rsidRPr="00262E5C">
              <w:rPr>
                <w:rFonts w:ascii="Times New Roman" w:hAnsi="Times New Roman" w:cs="Times New Roman"/>
                <w:b/>
                <w:sz w:val="24"/>
                <w:szCs w:val="24"/>
              </w:rPr>
              <w:t xml:space="preserve"> Положени</w:t>
            </w:r>
            <w:r w:rsidR="00262E5C">
              <w:rPr>
                <w:rFonts w:ascii="Times New Roman" w:hAnsi="Times New Roman" w:cs="Times New Roman"/>
                <w:b/>
                <w:sz w:val="24"/>
                <w:szCs w:val="24"/>
              </w:rPr>
              <w:t>е</w:t>
            </w:r>
            <w:r w:rsidR="00262E5C" w:rsidRPr="00262E5C">
              <w:rPr>
                <w:rFonts w:ascii="Times New Roman" w:hAnsi="Times New Roman" w:cs="Times New Roman"/>
                <w:b/>
                <w:sz w:val="24"/>
                <w:szCs w:val="24"/>
              </w:rPr>
              <w:t xml:space="preserve"> о порядке и условиях командирования, размерах возмещения расходов, связанных со служебными командировками лиц, замещающих муниципальные должности и должности муниципальной службы и лиц, обеспечивающих деятельность органа местного самоуправления муниципального образования городской округ Евпатория Республики Крым</w:t>
            </w:r>
            <w:r w:rsidR="00262E5C">
              <w:rPr>
                <w:rFonts w:ascii="Times New Roman" w:hAnsi="Times New Roman" w:cs="Times New Roman"/>
                <w:b/>
                <w:sz w:val="24"/>
                <w:szCs w:val="24"/>
              </w:rPr>
              <w:t xml:space="preserve">, утвержденное решением </w:t>
            </w:r>
            <w:r w:rsidR="00262E5C" w:rsidRPr="00503473">
              <w:rPr>
                <w:rFonts w:ascii="Times New Roman" w:hAnsi="Times New Roman" w:cs="Times New Roman"/>
                <w:b/>
                <w:sz w:val="24"/>
                <w:szCs w:val="24"/>
              </w:rPr>
              <w:t>Евпаторийского городск</w:t>
            </w:r>
            <w:r w:rsidR="00262E5C">
              <w:rPr>
                <w:rFonts w:ascii="Times New Roman" w:hAnsi="Times New Roman" w:cs="Times New Roman"/>
                <w:b/>
                <w:sz w:val="24"/>
                <w:szCs w:val="24"/>
              </w:rPr>
              <w:t>ого совета Республики Крым от 27.02</w:t>
            </w:r>
            <w:r w:rsidR="00262E5C" w:rsidRPr="00503473">
              <w:rPr>
                <w:rFonts w:ascii="Times New Roman" w:hAnsi="Times New Roman" w:cs="Times New Roman"/>
                <w:b/>
                <w:sz w:val="24"/>
                <w:szCs w:val="24"/>
              </w:rPr>
              <w:t>.2015 №</w:t>
            </w:r>
            <w:r w:rsidR="00262E5C">
              <w:rPr>
                <w:rFonts w:ascii="Times New Roman" w:hAnsi="Times New Roman" w:cs="Times New Roman"/>
                <w:b/>
                <w:sz w:val="24"/>
                <w:szCs w:val="24"/>
              </w:rPr>
              <w:t xml:space="preserve"> 1-15/18</w:t>
            </w:r>
          </w:p>
        </w:tc>
        <w:tc>
          <w:tcPr>
            <w:tcW w:w="4242" w:type="dxa"/>
          </w:tcPr>
          <w:p w:rsidR="00B41911" w:rsidRDefault="00B41911" w:rsidP="002A13C2">
            <w:pPr>
              <w:jc w:val="center"/>
              <w:rPr>
                <w:rFonts w:ascii="Times New Roman" w:hAnsi="Times New Roman" w:cs="Times New Roman"/>
                <w:sz w:val="24"/>
                <w:szCs w:val="24"/>
              </w:rPr>
            </w:pPr>
          </w:p>
        </w:tc>
      </w:tr>
    </w:tbl>
    <w:p w:rsidR="002A13C2" w:rsidRPr="0086336D" w:rsidRDefault="002A13C2" w:rsidP="002A13C2">
      <w:pPr>
        <w:jc w:val="center"/>
        <w:rPr>
          <w:rFonts w:ascii="Times New Roman" w:hAnsi="Times New Roman" w:cs="Times New Roman"/>
          <w:sz w:val="24"/>
          <w:szCs w:val="24"/>
        </w:rPr>
      </w:pPr>
    </w:p>
    <w:p w:rsidR="004F203B" w:rsidRDefault="004F203B" w:rsidP="001860C2">
      <w:pPr>
        <w:ind w:firstLine="708"/>
        <w:jc w:val="both"/>
        <w:rPr>
          <w:rFonts w:ascii="Times New Roman" w:hAnsi="Times New Roman" w:cs="Times New Roman"/>
          <w:sz w:val="24"/>
          <w:szCs w:val="24"/>
        </w:rPr>
      </w:pPr>
      <w:r w:rsidRPr="004F203B">
        <w:rPr>
          <w:rFonts w:ascii="Times New Roman" w:hAnsi="Times New Roman" w:cs="Times New Roman"/>
          <w:sz w:val="24"/>
          <w:szCs w:val="24"/>
        </w:rPr>
        <w:t>В соответствии с</w:t>
      </w:r>
      <w:r w:rsidR="00485F5B">
        <w:rPr>
          <w:rFonts w:ascii="Times New Roman" w:hAnsi="Times New Roman" w:cs="Times New Roman"/>
          <w:sz w:val="24"/>
          <w:szCs w:val="24"/>
        </w:rPr>
        <w:t>о ст. ст. 166</w:t>
      </w:r>
      <w:r w:rsidR="003E1D55">
        <w:rPr>
          <w:rFonts w:ascii="Times New Roman" w:hAnsi="Times New Roman" w:cs="Times New Roman"/>
          <w:sz w:val="24"/>
          <w:szCs w:val="24"/>
        </w:rPr>
        <w:t xml:space="preserve">, 167, </w:t>
      </w:r>
      <w:r w:rsidR="00485F5B">
        <w:rPr>
          <w:rFonts w:ascii="Times New Roman" w:hAnsi="Times New Roman" w:cs="Times New Roman"/>
          <w:sz w:val="24"/>
          <w:szCs w:val="24"/>
        </w:rPr>
        <w:t>168</w:t>
      </w:r>
      <w:r w:rsidRPr="004F203B">
        <w:rPr>
          <w:rFonts w:ascii="Times New Roman" w:hAnsi="Times New Roman" w:cs="Times New Roman"/>
          <w:sz w:val="24"/>
          <w:szCs w:val="24"/>
        </w:rPr>
        <w:t xml:space="preserve"> Трудового кодекса Российской Федерации, </w:t>
      </w:r>
      <w:r w:rsidR="00D10B5E">
        <w:rPr>
          <w:rFonts w:ascii="Times New Roman" w:hAnsi="Times New Roman" w:cs="Times New Roman"/>
          <w:sz w:val="24"/>
          <w:szCs w:val="24"/>
        </w:rPr>
        <w:t xml:space="preserve">                      </w:t>
      </w:r>
      <w:r w:rsidR="00262E5C" w:rsidRPr="00D37173">
        <w:rPr>
          <w:rFonts w:ascii="Times New Roman" w:hAnsi="Times New Roman" w:cs="Times New Roman"/>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00E94D02" w:rsidRPr="00E94D02">
        <w:rPr>
          <w:rFonts w:ascii="Times New Roman" w:hAnsi="Times New Roman" w:cs="Times New Roman"/>
          <w:sz w:val="24"/>
          <w:szCs w:val="24"/>
        </w:rPr>
        <w:t>Указ</w:t>
      </w:r>
      <w:r w:rsidR="00E94D02">
        <w:rPr>
          <w:rFonts w:ascii="Times New Roman" w:hAnsi="Times New Roman" w:cs="Times New Roman"/>
          <w:sz w:val="24"/>
          <w:szCs w:val="24"/>
        </w:rPr>
        <w:t>ом</w:t>
      </w:r>
      <w:r w:rsidR="00E94D02" w:rsidRPr="00E94D02">
        <w:rPr>
          <w:rFonts w:ascii="Times New Roman" w:hAnsi="Times New Roman" w:cs="Times New Roman"/>
          <w:sz w:val="24"/>
          <w:szCs w:val="24"/>
        </w:rPr>
        <w:t xml:space="preserve"> Президента Российской Федерации от 17.10.2022 № 752 </w:t>
      </w:r>
      <w:r w:rsidR="00E94D02">
        <w:rPr>
          <w:rFonts w:ascii="Times New Roman" w:hAnsi="Times New Roman" w:cs="Times New Roman"/>
          <w:sz w:val="24"/>
          <w:szCs w:val="24"/>
        </w:rPr>
        <w:t>«</w:t>
      </w:r>
      <w:r w:rsidR="00E94D02" w:rsidRPr="00E94D02">
        <w:rPr>
          <w:rFonts w:ascii="Times New Roman" w:hAnsi="Times New Roman" w:cs="Times New Roman"/>
          <w:sz w:val="24"/>
          <w:szCs w:val="24"/>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E94D02">
        <w:rPr>
          <w:rFonts w:ascii="Times New Roman" w:hAnsi="Times New Roman" w:cs="Times New Roman"/>
          <w:sz w:val="24"/>
          <w:szCs w:val="24"/>
        </w:rPr>
        <w:t xml:space="preserve">», </w:t>
      </w:r>
      <w:r w:rsidR="00455219">
        <w:rPr>
          <w:rFonts w:ascii="Times New Roman" w:hAnsi="Times New Roman" w:cs="Times New Roman"/>
          <w:sz w:val="24"/>
          <w:szCs w:val="24"/>
        </w:rPr>
        <w:t xml:space="preserve">ст. </w:t>
      </w:r>
      <w:r w:rsidR="002B5ABC">
        <w:rPr>
          <w:rFonts w:ascii="Times New Roman" w:hAnsi="Times New Roman" w:cs="Times New Roman"/>
          <w:sz w:val="24"/>
          <w:szCs w:val="24"/>
        </w:rPr>
        <w:t>27</w:t>
      </w:r>
      <w:r w:rsidRPr="004F203B">
        <w:rPr>
          <w:rFonts w:ascii="Times New Roman" w:hAnsi="Times New Roman" w:cs="Times New Roman"/>
          <w:sz w:val="24"/>
          <w:szCs w:val="24"/>
        </w:rPr>
        <w:t xml:space="preserve"> Закона Республики Крым от 21.08.2014 № 54-ЗРК «Об основах местного сам</w:t>
      </w:r>
      <w:r w:rsidR="00162861">
        <w:rPr>
          <w:rFonts w:ascii="Times New Roman" w:hAnsi="Times New Roman" w:cs="Times New Roman"/>
          <w:sz w:val="24"/>
          <w:szCs w:val="24"/>
        </w:rPr>
        <w:t>оуправления в Республике Крым»</w:t>
      </w:r>
      <w:r w:rsidRPr="004F203B">
        <w:rPr>
          <w:rFonts w:ascii="Times New Roman" w:hAnsi="Times New Roman" w:cs="Times New Roman"/>
          <w:sz w:val="24"/>
          <w:szCs w:val="24"/>
        </w:rPr>
        <w:t>,</w:t>
      </w:r>
      <w:r w:rsidR="005C006A" w:rsidRPr="005C006A">
        <w:t xml:space="preserve"> </w:t>
      </w:r>
      <w:r w:rsidR="00262E5C" w:rsidRPr="00262E5C">
        <w:rPr>
          <w:rFonts w:ascii="Times New Roman" w:hAnsi="Times New Roman" w:cs="Times New Roman"/>
          <w:sz w:val="24"/>
          <w:szCs w:val="24"/>
        </w:rPr>
        <w:t>Постановлени</w:t>
      </w:r>
      <w:r w:rsidR="00262E5C">
        <w:rPr>
          <w:rFonts w:ascii="Times New Roman" w:hAnsi="Times New Roman" w:cs="Times New Roman"/>
          <w:sz w:val="24"/>
          <w:szCs w:val="24"/>
        </w:rPr>
        <w:t>ем</w:t>
      </w:r>
      <w:r w:rsidR="00262E5C" w:rsidRPr="00262E5C">
        <w:rPr>
          <w:rFonts w:ascii="Times New Roman" w:hAnsi="Times New Roman" w:cs="Times New Roman"/>
          <w:sz w:val="24"/>
          <w:szCs w:val="24"/>
        </w:rPr>
        <w:t xml:space="preserve"> Правительства Р</w:t>
      </w:r>
      <w:r w:rsidR="00262E5C">
        <w:rPr>
          <w:rFonts w:ascii="Times New Roman" w:hAnsi="Times New Roman" w:cs="Times New Roman"/>
          <w:sz w:val="24"/>
          <w:szCs w:val="24"/>
        </w:rPr>
        <w:t>оссийской Федерации</w:t>
      </w:r>
      <w:r w:rsidR="00262E5C" w:rsidRPr="00262E5C">
        <w:rPr>
          <w:rFonts w:ascii="Times New Roman" w:hAnsi="Times New Roman" w:cs="Times New Roman"/>
          <w:sz w:val="24"/>
          <w:szCs w:val="24"/>
        </w:rPr>
        <w:t xml:space="preserve"> от 16.04.2025 </w:t>
      </w:r>
      <w:r w:rsidR="00262E5C">
        <w:rPr>
          <w:rFonts w:ascii="Times New Roman" w:hAnsi="Times New Roman" w:cs="Times New Roman"/>
          <w:sz w:val="24"/>
          <w:szCs w:val="24"/>
        </w:rPr>
        <w:t>№</w:t>
      </w:r>
      <w:r w:rsidR="00262E5C" w:rsidRPr="00262E5C">
        <w:rPr>
          <w:rFonts w:ascii="Times New Roman" w:hAnsi="Times New Roman" w:cs="Times New Roman"/>
          <w:sz w:val="24"/>
          <w:szCs w:val="24"/>
        </w:rPr>
        <w:t xml:space="preserve"> 501 </w:t>
      </w:r>
      <w:r w:rsidR="00262E5C">
        <w:rPr>
          <w:rFonts w:ascii="Times New Roman" w:hAnsi="Times New Roman" w:cs="Times New Roman"/>
          <w:sz w:val="24"/>
          <w:szCs w:val="24"/>
        </w:rPr>
        <w:t>«</w:t>
      </w:r>
      <w:r w:rsidR="00262E5C" w:rsidRPr="00262E5C">
        <w:rPr>
          <w:rFonts w:ascii="Times New Roman" w:hAnsi="Times New Roman" w:cs="Times New Roman"/>
          <w:sz w:val="24"/>
          <w:szCs w:val="24"/>
        </w:rPr>
        <w:t>Об утверждении Положения об особенностях направления работников в служебные командировки</w:t>
      </w:r>
      <w:r w:rsidR="00262E5C">
        <w:rPr>
          <w:rFonts w:ascii="Times New Roman" w:hAnsi="Times New Roman" w:cs="Times New Roman"/>
          <w:sz w:val="24"/>
          <w:szCs w:val="24"/>
        </w:rPr>
        <w:t xml:space="preserve">», </w:t>
      </w:r>
      <w:r w:rsidR="00262E5C" w:rsidRPr="00262E5C">
        <w:rPr>
          <w:rFonts w:ascii="Times New Roman" w:hAnsi="Times New Roman" w:cs="Times New Roman"/>
          <w:sz w:val="24"/>
          <w:szCs w:val="24"/>
        </w:rPr>
        <w:t>Указ</w:t>
      </w:r>
      <w:r w:rsidR="00262E5C">
        <w:rPr>
          <w:rFonts w:ascii="Times New Roman" w:hAnsi="Times New Roman" w:cs="Times New Roman"/>
          <w:sz w:val="24"/>
          <w:szCs w:val="24"/>
        </w:rPr>
        <w:t>ом</w:t>
      </w:r>
      <w:r w:rsidR="00262E5C" w:rsidRPr="00262E5C">
        <w:rPr>
          <w:rFonts w:ascii="Times New Roman" w:hAnsi="Times New Roman" w:cs="Times New Roman"/>
          <w:sz w:val="24"/>
          <w:szCs w:val="24"/>
        </w:rPr>
        <w:t xml:space="preserve"> Главы Респ</w:t>
      </w:r>
      <w:r w:rsidR="00262E5C">
        <w:rPr>
          <w:rFonts w:ascii="Times New Roman" w:hAnsi="Times New Roman" w:cs="Times New Roman"/>
          <w:sz w:val="24"/>
          <w:szCs w:val="24"/>
        </w:rPr>
        <w:t>ублики Крым от 02.03.2023 №</w:t>
      </w:r>
      <w:r w:rsidR="00262E5C" w:rsidRPr="00262E5C">
        <w:rPr>
          <w:rFonts w:ascii="Times New Roman" w:hAnsi="Times New Roman" w:cs="Times New Roman"/>
          <w:sz w:val="24"/>
          <w:szCs w:val="24"/>
        </w:rPr>
        <w:t xml:space="preserve"> 38-У </w:t>
      </w:r>
      <w:r w:rsidR="00262E5C">
        <w:rPr>
          <w:rFonts w:ascii="Times New Roman" w:hAnsi="Times New Roman" w:cs="Times New Roman"/>
          <w:sz w:val="24"/>
          <w:szCs w:val="24"/>
        </w:rPr>
        <w:t>«</w:t>
      </w:r>
      <w:r w:rsidR="00262E5C" w:rsidRPr="00262E5C">
        <w:rPr>
          <w:rFonts w:ascii="Times New Roman" w:hAnsi="Times New Roman" w:cs="Times New Roman"/>
          <w:sz w:val="24"/>
          <w:szCs w:val="24"/>
        </w:rPr>
        <w:t>Об утверждении Порядка и условий командирования лиц, замещающих государственные должности Республики Крым, государственных гражданских служащих Республики Крым, лиц, замещающих в государственных органах Республики Крым, исполнительных органах Республики Крым должности, не отнесенные к должностям государственной гражданской службы Республики Крым</w:t>
      </w:r>
      <w:r w:rsidR="00262E5C">
        <w:rPr>
          <w:rFonts w:ascii="Times New Roman" w:hAnsi="Times New Roman" w:cs="Times New Roman"/>
          <w:sz w:val="24"/>
          <w:szCs w:val="24"/>
        </w:rPr>
        <w:t xml:space="preserve">», руководствуясь </w:t>
      </w:r>
      <w:r w:rsidRPr="004F203B">
        <w:rPr>
          <w:rFonts w:ascii="Times New Roman" w:hAnsi="Times New Roman" w:cs="Times New Roman"/>
          <w:sz w:val="24"/>
          <w:szCs w:val="24"/>
        </w:rPr>
        <w:t>Устав</w:t>
      </w:r>
      <w:r w:rsidR="004654F6">
        <w:rPr>
          <w:rFonts w:ascii="Times New Roman" w:hAnsi="Times New Roman" w:cs="Times New Roman"/>
          <w:sz w:val="24"/>
          <w:szCs w:val="24"/>
        </w:rPr>
        <w:t>ом</w:t>
      </w:r>
      <w:r w:rsidRPr="004F203B">
        <w:rPr>
          <w:rFonts w:ascii="Times New Roman" w:hAnsi="Times New Roman" w:cs="Times New Roman"/>
          <w:sz w:val="24"/>
          <w:szCs w:val="24"/>
        </w:rPr>
        <w:t xml:space="preserve"> муниципального образования городской округ Евпатория Республики Крым,</w:t>
      </w:r>
      <w:r w:rsidR="00B53BC8">
        <w:rPr>
          <w:rFonts w:ascii="Times New Roman" w:hAnsi="Times New Roman" w:cs="Times New Roman"/>
          <w:sz w:val="24"/>
          <w:szCs w:val="24"/>
        </w:rPr>
        <w:t xml:space="preserve"> </w:t>
      </w:r>
      <w:r w:rsidR="00811EA7">
        <w:rPr>
          <w:rFonts w:ascii="Times New Roman" w:hAnsi="Times New Roman" w:cs="Times New Roman"/>
          <w:sz w:val="24"/>
          <w:szCs w:val="24"/>
        </w:rPr>
        <w:t>-</w:t>
      </w:r>
    </w:p>
    <w:p w:rsidR="005E14B9" w:rsidRDefault="005E14B9" w:rsidP="001860C2">
      <w:pPr>
        <w:ind w:firstLine="708"/>
        <w:jc w:val="both"/>
        <w:rPr>
          <w:rFonts w:ascii="Times New Roman" w:hAnsi="Times New Roman" w:cs="Times New Roman"/>
          <w:sz w:val="24"/>
          <w:szCs w:val="24"/>
        </w:rPr>
      </w:pPr>
    </w:p>
    <w:p w:rsidR="002A13C2" w:rsidRPr="0086336D" w:rsidRDefault="002A13C2" w:rsidP="00811EA7">
      <w:pPr>
        <w:jc w:val="center"/>
        <w:rPr>
          <w:rFonts w:ascii="Times New Roman" w:hAnsi="Times New Roman" w:cs="Times New Roman"/>
          <w:sz w:val="24"/>
          <w:szCs w:val="24"/>
        </w:rPr>
      </w:pPr>
      <w:r w:rsidRPr="0086336D">
        <w:rPr>
          <w:rFonts w:ascii="Times New Roman" w:hAnsi="Times New Roman" w:cs="Times New Roman"/>
          <w:sz w:val="24"/>
          <w:szCs w:val="24"/>
        </w:rPr>
        <w:t>городской совет РЕШИЛ:</w:t>
      </w:r>
    </w:p>
    <w:p w:rsidR="002A13C2" w:rsidRPr="0086336D" w:rsidRDefault="002A13C2" w:rsidP="002A13C2">
      <w:pPr>
        <w:jc w:val="both"/>
        <w:rPr>
          <w:rFonts w:ascii="Times New Roman" w:hAnsi="Times New Roman" w:cs="Times New Roman"/>
          <w:sz w:val="24"/>
          <w:szCs w:val="24"/>
        </w:rPr>
      </w:pPr>
    </w:p>
    <w:p w:rsidR="00FE1413" w:rsidRDefault="00D10B5E" w:rsidP="00FE1413">
      <w:pPr>
        <w:ind w:firstLine="709"/>
        <w:jc w:val="both"/>
        <w:rPr>
          <w:rFonts w:ascii="Times New Roman" w:hAnsi="Times New Roman" w:cs="Times New Roman"/>
          <w:sz w:val="24"/>
          <w:szCs w:val="24"/>
        </w:rPr>
      </w:pPr>
      <w:r>
        <w:rPr>
          <w:rFonts w:ascii="Times New Roman" w:hAnsi="Times New Roman" w:cs="Times New Roman"/>
          <w:sz w:val="24"/>
          <w:szCs w:val="24"/>
        </w:rPr>
        <w:t> </w:t>
      </w:r>
      <w:r w:rsidR="002A13C2" w:rsidRPr="0086336D">
        <w:rPr>
          <w:rFonts w:ascii="Times New Roman" w:hAnsi="Times New Roman" w:cs="Times New Roman"/>
          <w:sz w:val="24"/>
          <w:szCs w:val="24"/>
        </w:rPr>
        <w:t xml:space="preserve">1. </w:t>
      </w:r>
      <w:r w:rsidRPr="00D10B5E">
        <w:rPr>
          <w:rFonts w:ascii="Times New Roman" w:hAnsi="Times New Roman" w:cs="Times New Roman"/>
          <w:sz w:val="24"/>
          <w:szCs w:val="24"/>
        </w:rPr>
        <w:t>Внести</w:t>
      </w:r>
      <w:r w:rsidR="00D33FB1">
        <w:rPr>
          <w:rFonts w:ascii="Times New Roman" w:hAnsi="Times New Roman" w:cs="Times New Roman"/>
          <w:sz w:val="24"/>
          <w:szCs w:val="24"/>
        </w:rPr>
        <w:t xml:space="preserve"> в </w:t>
      </w:r>
      <w:r w:rsidR="00202CC8" w:rsidRPr="00202CC8">
        <w:rPr>
          <w:rFonts w:ascii="Times New Roman" w:hAnsi="Times New Roman" w:cs="Times New Roman"/>
          <w:sz w:val="24"/>
          <w:szCs w:val="24"/>
        </w:rPr>
        <w:t>Положение о порядке и условиях командирования, размерах возмещения расходов, связанных со служебными командировками лиц, замещающих муниципальные должности и должности муниципальной службы и лиц, обеспечивающих деятельность органа местного самоуправления муниципального образования городской округ Евпатория Республики Крым, утвержденное решением Евпаторийского городского совета Республики Крым от 27.02.2015 № 1-15/18</w:t>
      </w:r>
      <w:r w:rsidR="00202CC8">
        <w:rPr>
          <w:rFonts w:ascii="Times New Roman" w:hAnsi="Times New Roman" w:cs="Times New Roman"/>
          <w:sz w:val="24"/>
          <w:szCs w:val="24"/>
        </w:rPr>
        <w:t xml:space="preserve"> (далее – Положение)</w:t>
      </w:r>
      <w:r w:rsidR="00DC7F36">
        <w:rPr>
          <w:rFonts w:ascii="Times New Roman" w:hAnsi="Times New Roman" w:cs="Times New Roman"/>
          <w:sz w:val="24"/>
          <w:szCs w:val="24"/>
        </w:rPr>
        <w:t xml:space="preserve">, </w:t>
      </w:r>
      <w:r w:rsidR="00202CC8">
        <w:rPr>
          <w:rFonts w:ascii="Times New Roman" w:hAnsi="Times New Roman" w:cs="Times New Roman"/>
          <w:sz w:val="24"/>
          <w:szCs w:val="24"/>
        </w:rPr>
        <w:t>следующие изменения:</w:t>
      </w:r>
    </w:p>
    <w:p w:rsidR="00202CC8" w:rsidRDefault="00202CC8" w:rsidP="00262E5C">
      <w:pPr>
        <w:ind w:firstLine="709"/>
        <w:jc w:val="both"/>
        <w:rPr>
          <w:rFonts w:ascii="Times New Roman" w:hAnsi="Times New Roman" w:cs="Times New Roman"/>
          <w:sz w:val="24"/>
          <w:szCs w:val="24"/>
        </w:rPr>
      </w:pPr>
      <w:r>
        <w:rPr>
          <w:rFonts w:ascii="Times New Roman" w:hAnsi="Times New Roman" w:cs="Times New Roman"/>
          <w:sz w:val="24"/>
          <w:szCs w:val="24"/>
        </w:rPr>
        <w:t>1.1. Подпункт 4.14 Положения изложить в следующей редакции</w:t>
      </w:r>
      <w:r w:rsidRPr="00D10B5E">
        <w:rPr>
          <w:rFonts w:ascii="Times New Roman" w:hAnsi="Times New Roman" w:cs="Times New Roman"/>
          <w:sz w:val="24"/>
          <w:szCs w:val="24"/>
        </w:rPr>
        <w:t>:</w:t>
      </w:r>
    </w:p>
    <w:p w:rsidR="00262E5C" w:rsidRPr="00262E5C" w:rsidRDefault="00DC7F36" w:rsidP="00262E5C">
      <w:pPr>
        <w:ind w:firstLine="709"/>
        <w:jc w:val="both"/>
        <w:rPr>
          <w:rFonts w:ascii="Times New Roman" w:hAnsi="Times New Roman" w:cs="Times New Roman"/>
          <w:sz w:val="24"/>
          <w:szCs w:val="24"/>
        </w:rPr>
      </w:pPr>
      <w:r w:rsidRPr="00FE1413">
        <w:rPr>
          <w:rFonts w:ascii="Times New Roman" w:hAnsi="Times New Roman" w:cs="Times New Roman"/>
          <w:sz w:val="24"/>
          <w:szCs w:val="24"/>
        </w:rPr>
        <w:t>«</w:t>
      </w:r>
      <w:r w:rsidR="00262E5C">
        <w:rPr>
          <w:rFonts w:ascii="Times New Roman" w:hAnsi="Times New Roman" w:cs="Times New Roman"/>
          <w:sz w:val="24"/>
          <w:szCs w:val="24"/>
        </w:rPr>
        <w:t>4.14</w:t>
      </w:r>
      <w:r w:rsidR="00262E5C" w:rsidRPr="00262E5C">
        <w:rPr>
          <w:rFonts w:ascii="Times New Roman" w:hAnsi="Times New Roman" w:cs="Times New Roman"/>
          <w:sz w:val="24"/>
          <w:szCs w:val="24"/>
        </w:rPr>
        <w:t xml:space="preserve">. Дополнительные расходы, связанные с проживанием вне постоянного места жительства (суточные), выплачиваются командированному лицу за каждый день нахождения </w:t>
      </w:r>
      <w:r w:rsidR="00262E5C" w:rsidRPr="00262E5C">
        <w:rPr>
          <w:rFonts w:ascii="Times New Roman" w:hAnsi="Times New Roman" w:cs="Times New Roman"/>
          <w:sz w:val="24"/>
          <w:szCs w:val="24"/>
        </w:rPr>
        <w:lastRenderedPageBreak/>
        <w:t>в служебной командировке, включая выходные и нерабочие праздничные дни, а также дни нахождения в пути, в том числе за время вынужденной остановки в пути, в размерах:</w:t>
      </w:r>
    </w:p>
    <w:p w:rsidR="00262E5C" w:rsidRPr="00262E5C" w:rsidRDefault="00262E5C" w:rsidP="00262E5C">
      <w:pPr>
        <w:ind w:firstLine="709"/>
        <w:jc w:val="both"/>
        <w:rPr>
          <w:rFonts w:ascii="Times New Roman" w:hAnsi="Times New Roman" w:cs="Times New Roman"/>
          <w:sz w:val="24"/>
          <w:szCs w:val="24"/>
        </w:rPr>
      </w:pPr>
      <w:r w:rsidRPr="00262E5C">
        <w:rPr>
          <w:rFonts w:ascii="Times New Roman" w:hAnsi="Times New Roman" w:cs="Times New Roman"/>
          <w:sz w:val="24"/>
          <w:szCs w:val="24"/>
        </w:rPr>
        <w:t>а) 100 рублей - при командировании в пределах Российской Федерации, кроме городов Москвы и Санкт-Петербурга, Донецкой Народной Республики, Луганской Народной Республики, Запорожской области и Херсонской области;</w:t>
      </w:r>
    </w:p>
    <w:p w:rsidR="00202CC8" w:rsidRDefault="00262E5C" w:rsidP="00262E5C">
      <w:pPr>
        <w:ind w:firstLine="709"/>
        <w:jc w:val="both"/>
        <w:rPr>
          <w:rFonts w:ascii="Times New Roman" w:hAnsi="Times New Roman" w:cs="Times New Roman"/>
          <w:sz w:val="24"/>
          <w:szCs w:val="24"/>
        </w:rPr>
      </w:pPr>
      <w:r w:rsidRPr="00262E5C">
        <w:rPr>
          <w:rFonts w:ascii="Times New Roman" w:hAnsi="Times New Roman" w:cs="Times New Roman"/>
          <w:sz w:val="24"/>
          <w:szCs w:val="24"/>
        </w:rPr>
        <w:t>б) 500 рублей - при командировании в города Москву и Санкт-Петербург.</w:t>
      </w:r>
      <w:r w:rsidR="00202CC8">
        <w:rPr>
          <w:rFonts w:ascii="Times New Roman" w:hAnsi="Times New Roman" w:cs="Times New Roman"/>
          <w:sz w:val="24"/>
          <w:szCs w:val="24"/>
        </w:rPr>
        <w:t>».</w:t>
      </w:r>
    </w:p>
    <w:p w:rsidR="003707C9" w:rsidRDefault="00D9029D" w:rsidP="000C676F">
      <w:pPr>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2</w:t>
      </w:r>
      <w:r w:rsidR="000C676F">
        <w:rPr>
          <w:rFonts w:ascii="Times New Roman" w:hAnsi="Times New Roman" w:cs="Times New Roman"/>
          <w:sz w:val="24"/>
          <w:szCs w:val="24"/>
        </w:rPr>
        <w:t xml:space="preserve">. </w:t>
      </w:r>
      <w:r w:rsidR="003707C9" w:rsidRPr="003707C9">
        <w:rPr>
          <w:rFonts w:ascii="Times New Roman" w:hAnsi="Times New Roman" w:cs="Times New Roman"/>
          <w:color w:val="000000"/>
          <w:sz w:val="24"/>
          <w:szCs w:val="24"/>
          <w:shd w:val="clear" w:color="auto" w:fill="FFFFFF"/>
        </w:rPr>
        <w:t xml:space="preserve">Настоящее решение вступает в силу со дня официального опубликования (обнародования) в газете муниципального образования городской округ Евпатория Республики Крым «Евпаторийская здравница» и подлежит размещению на официальном портале Правительства Республики Крым - https://evp.rk.gov.ru/ 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Крым - http://my-evp.ru в разделе Документы, подраздел – Документы городского совета в информационно - телекоммуникационной сети общего пользования. </w:t>
      </w:r>
    </w:p>
    <w:p w:rsidR="003707C9" w:rsidRDefault="00D9029D" w:rsidP="003707C9">
      <w:pPr>
        <w:ind w:right="-1"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w:t>
      </w:r>
      <w:r w:rsidR="003707C9" w:rsidRPr="00D37173">
        <w:rPr>
          <w:rFonts w:ascii="Times New Roman" w:hAnsi="Times New Roman" w:cs="Times New Roman"/>
          <w:sz w:val="24"/>
          <w:szCs w:val="24"/>
        </w:rPr>
        <w:t xml:space="preserve">. Контроль за исполнением настоящего решения возложить </w:t>
      </w:r>
      <w:r w:rsidR="003707C9" w:rsidRPr="00246910">
        <w:rPr>
          <w:rFonts w:ascii="Times New Roman" w:hAnsi="Times New Roman" w:cs="Times New Roman"/>
          <w:sz w:val="24"/>
          <w:szCs w:val="24"/>
        </w:rPr>
        <w:t>постоянный комитет Евпаторийского городского совета Республики Крым по вопросам экономической, бюджетно-</w:t>
      </w:r>
      <w:r w:rsidR="003707C9">
        <w:rPr>
          <w:rFonts w:ascii="Times New Roman" w:hAnsi="Times New Roman" w:cs="Times New Roman"/>
          <w:sz w:val="24"/>
          <w:szCs w:val="24"/>
        </w:rPr>
        <w:t>финансовой и налоговой политики.</w:t>
      </w:r>
    </w:p>
    <w:p w:rsidR="003707C9" w:rsidRDefault="003707C9" w:rsidP="003707C9">
      <w:pPr>
        <w:ind w:right="-1" w:firstLine="709"/>
        <w:jc w:val="both"/>
        <w:rPr>
          <w:rFonts w:ascii="Times New Roman" w:hAnsi="Times New Roman" w:cs="Times New Roman"/>
          <w:sz w:val="24"/>
          <w:szCs w:val="24"/>
        </w:rPr>
      </w:pPr>
    </w:p>
    <w:p w:rsidR="000C676F" w:rsidRPr="000C676F" w:rsidRDefault="000C676F" w:rsidP="000C676F">
      <w:pPr>
        <w:ind w:firstLine="708"/>
        <w:jc w:val="both"/>
        <w:rPr>
          <w:rFonts w:ascii="Times New Roman" w:hAnsi="Times New Roman" w:cs="Times New Roman"/>
          <w:color w:val="000000"/>
          <w:sz w:val="24"/>
          <w:szCs w:val="24"/>
          <w:shd w:val="clear" w:color="auto" w:fill="FFFFFF"/>
        </w:rPr>
      </w:pPr>
    </w:p>
    <w:p w:rsidR="000C676F" w:rsidRPr="000C676F" w:rsidRDefault="000C676F" w:rsidP="000C676F">
      <w:pPr>
        <w:jc w:val="both"/>
        <w:rPr>
          <w:rFonts w:ascii="Times New Roman" w:hAnsi="Times New Roman" w:cs="Times New Roman"/>
          <w:b/>
          <w:color w:val="000000"/>
          <w:sz w:val="24"/>
          <w:szCs w:val="24"/>
          <w:shd w:val="clear" w:color="auto" w:fill="FFFFFF"/>
        </w:rPr>
      </w:pPr>
      <w:r w:rsidRPr="000C676F">
        <w:rPr>
          <w:rFonts w:ascii="Times New Roman" w:hAnsi="Times New Roman" w:cs="Times New Roman"/>
          <w:b/>
          <w:color w:val="000000"/>
          <w:sz w:val="24"/>
          <w:szCs w:val="24"/>
          <w:shd w:val="clear" w:color="auto" w:fill="FFFFFF"/>
        </w:rPr>
        <w:t xml:space="preserve">Председатель </w:t>
      </w:r>
    </w:p>
    <w:p w:rsidR="000C676F" w:rsidRPr="000C676F" w:rsidRDefault="000C676F" w:rsidP="000C676F">
      <w:pPr>
        <w:jc w:val="both"/>
        <w:rPr>
          <w:rFonts w:ascii="Times New Roman" w:hAnsi="Times New Roman" w:cs="Times New Roman"/>
          <w:b/>
          <w:color w:val="000000"/>
          <w:sz w:val="24"/>
          <w:szCs w:val="24"/>
          <w:shd w:val="clear" w:color="auto" w:fill="FFFFFF"/>
        </w:rPr>
      </w:pPr>
      <w:r w:rsidRPr="000C676F">
        <w:rPr>
          <w:rFonts w:ascii="Times New Roman" w:hAnsi="Times New Roman" w:cs="Times New Roman"/>
          <w:b/>
          <w:color w:val="000000"/>
          <w:sz w:val="24"/>
          <w:szCs w:val="24"/>
          <w:shd w:val="clear" w:color="auto" w:fill="FFFFFF"/>
        </w:rPr>
        <w:t xml:space="preserve">Евпаторийского городского совета                           </w:t>
      </w:r>
      <w:r w:rsidR="00D33FB1">
        <w:rPr>
          <w:rFonts w:ascii="Times New Roman" w:hAnsi="Times New Roman" w:cs="Times New Roman"/>
          <w:b/>
          <w:color w:val="000000"/>
          <w:sz w:val="24"/>
          <w:szCs w:val="24"/>
          <w:shd w:val="clear" w:color="auto" w:fill="FFFFFF"/>
        </w:rPr>
        <w:t xml:space="preserve">               </w:t>
      </w:r>
      <w:r w:rsidR="00A95450">
        <w:rPr>
          <w:rFonts w:ascii="Times New Roman" w:hAnsi="Times New Roman" w:cs="Times New Roman"/>
          <w:b/>
          <w:color w:val="000000"/>
          <w:sz w:val="24"/>
          <w:szCs w:val="24"/>
          <w:shd w:val="clear" w:color="auto" w:fill="FFFFFF"/>
        </w:rPr>
        <w:t xml:space="preserve">   </w:t>
      </w:r>
      <w:r w:rsidR="00D33FB1">
        <w:rPr>
          <w:rFonts w:ascii="Times New Roman" w:hAnsi="Times New Roman" w:cs="Times New Roman"/>
          <w:b/>
          <w:color w:val="000000"/>
          <w:sz w:val="24"/>
          <w:szCs w:val="24"/>
          <w:shd w:val="clear" w:color="auto" w:fill="FFFFFF"/>
        </w:rPr>
        <w:t xml:space="preserve">                        </w:t>
      </w:r>
      <w:r w:rsidR="003707C9">
        <w:rPr>
          <w:rFonts w:ascii="Times New Roman" w:hAnsi="Times New Roman" w:cs="Times New Roman"/>
          <w:b/>
          <w:color w:val="000000"/>
          <w:sz w:val="24"/>
          <w:szCs w:val="24"/>
          <w:shd w:val="clear" w:color="auto" w:fill="FFFFFF"/>
        </w:rPr>
        <w:t>Г.В. Герасимова</w:t>
      </w:r>
    </w:p>
    <w:p w:rsidR="000C676F" w:rsidRPr="000C676F" w:rsidRDefault="000C676F" w:rsidP="000C676F">
      <w:pPr>
        <w:ind w:firstLine="708"/>
        <w:jc w:val="both"/>
        <w:rPr>
          <w:rFonts w:ascii="Times New Roman" w:hAnsi="Times New Roman" w:cs="Times New Roman"/>
          <w:b/>
          <w:color w:val="000000"/>
          <w:sz w:val="24"/>
          <w:szCs w:val="24"/>
          <w:shd w:val="clear" w:color="auto" w:fill="FFFFFF"/>
        </w:rPr>
      </w:pPr>
    </w:p>
    <w:p w:rsidR="00A44F2E" w:rsidRDefault="00A44F2E"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A95450" w:rsidRDefault="00A95450" w:rsidP="000C676F">
      <w:pPr>
        <w:ind w:firstLine="708"/>
        <w:jc w:val="both"/>
        <w:rPr>
          <w:rFonts w:ascii="Times New Roman" w:hAnsi="Times New Roman" w:cs="Times New Roman"/>
          <w:sz w:val="24"/>
          <w:szCs w:val="24"/>
        </w:rPr>
      </w:pPr>
    </w:p>
    <w:p w:rsidR="00A95450" w:rsidRDefault="00A95450"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p>
    <w:p w:rsidR="005D169A" w:rsidRDefault="005D169A" w:rsidP="000C676F">
      <w:pPr>
        <w:ind w:firstLine="708"/>
        <w:jc w:val="both"/>
        <w:rPr>
          <w:rFonts w:ascii="Times New Roman" w:hAnsi="Times New Roman" w:cs="Times New Roman"/>
          <w:sz w:val="24"/>
          <w:szCs w:val="24"/>
        </w:rPr>
      </w:pPr>
    </w:p>
    <w:p w:rsidR="005D169A" w:rsidRDefault="005D169A" w:rsidP="000C676F">
      <w:pPr>
        <w:ind w:firstLine="708"/>
        <w:jc w:val="both"/>
        <w:rPr>
          <w:rFonts w:ascii="Times New Roman" w:hAnsi="Times New Roman" w:cs="Times New Roman"/>
          <w:sz w:val="24"/>
          <w:szCs w:val="24"/>
        </w:rPr>
      </w:pPr>
    </w:p>
    <w:p w:rsidR="005D169A" w:rsidRDefault="005D169A" w:rsidP="000C676F">
      <w:pPr>
        <w:ind w:firstLine="708"/>
        <w:jc w:val="both"/>
        <w:rPr>
          <w:rFonts w:ascii="Times New Roman" w:hAnsi="Times New Roman" w:cs="Times New Roman"/>
          <w:sz w:val="24"/>
          <w:szCs w:val="24"/>
        </w:rPr>
      </w:pPr>
    </w:p>
    <w:p w:rsidR="00113A21" w:rsidRDefault="00113A21" w:rsidP="000C676F">
      <w:pPr>
        <w:ind w:firstLine="708"/>
        <w:jc w:val="both"/>
        <w:rPr>
          <w:rFonts w:ascii="Times New Roman" w:hAnsi="Times New Roman" w:cs="Times New Roman"/>
          <w:sz w:val="24"/>
          <w:szCs w:val="24"/>
        </w:rPr>
      </w:pPr>
    </w:p>
    <w:p w:rsidR="00113A21" w:rsidRDefault="00113A21" w:rsidP="000C676F">
      <w:pPr>
        <w:ind w:firstLine="708"/>
        <w:jc w:val="both"/>
        <w:rPr>
          <w:rFonts w:ascii="Times New Roman" w:hAnsi="Times New Roman" w:cs="Times New Roman"/>
          <w:sz w:val="24"/>
          <w:szCs w:val="24"/>
        </w:rPr>
      </w:pPr>
    </w:p>
    <w:p w:rsidR="00113A21" w:rsidRDefault="00113A21" w:rsidP="000C676F">
      <w:pPr>
        <w:ind w:firstLine="708"/>
        <w:jc w:val="both"/>
        <w:rPr>
          <w:rFonts w:ascii="Times New Roman" w:hAnsi="Times New Roman" w:cs="Times New Roman"/>
          <w:sz w:val="24"/>
          <w:szCs w:val="24"/>
        </w:rPr>
      </w:pPr>
    </w:p>
    <w:p w:rsidR="00113A21" w:rsidRDefault="00113A21" w:rsidP="000C676F">
      <w:pPr>
        <w:ind w:firstLine="708"/>
        <w:jc w:val="both"/>
        <w:rPr>
          <w:rFonts w:ascii="Times New Roman" w:hAnsi="Times New Roman" w:cs="Times New Roman"/>
          <w:sz w:val="24"/>
          <w:szCs w:val="24"/>
        </w:rPr>
      </w:pPr>
    </w:p>
    <w:p w:rsidR="00113A21" w:rsidRDefault="00113A21" w:rsidP="000C676F">
      <w:pPr>
        <w:ind w:firstLine="708"/>
        <w:jc w:val="both"/>
        <w:rPr>
          <w:rFonts w:ascii="Times New Roman" w:hAnsi="Times New Roman" w:cs="Times New Roman"/>
          <w:sz w:val="24"/>
          <w:szCs w:val="24"/>
        </w:rPr>
      </w:pPr>
    </w:p>
    <w:p w:rsidR="00113A21" w:rsidRDefault="00113A21" w:rsidP="000C676F">
      <w:pPr>
        <w:ind w:firstLine="708"/>
        <w:jc w:val="both"/>
        <w:rPr>
          <w:rFonts w:ascii="Times New Roman" w:hAnsi="Times New Roman" w:cs="Times New Roman"/>
          <w:sz w:val="24"/>
          <w:szCs w:val="24"/>
        </w:rPr>
      </w:pPr>
    </w:p>
    <w:p w:rsidR="005D169A" w:rsidRDefault="005D169A" w:rsidP="000C676F">
      <w:pPr>
        <w:ind w:firstLine="708"/>
        <w:jc w:val="both"/>
        <w:rPr>
          <w:rFonts w:ascii="Times New Roman" w:hAnsi="Times New Roman" w:cs="Times New Roman"/>
          <w:sz w:val="24"/>
          <w:szCs w:val="24"/>
        </w:rPr>
      </w:pPr>
    </w:p>
    <w:p w:rsidR="003707C9" w:rsidRDefault="003707C9" w:rsidP="000C676F">
      <w:pPr>
        <w:ind w:firstLine="708"/>
        <w:jc w:val="both"/>
        <w:rPr>
          <w:rFonts w:ascii="Times New Roman" w:hAnsi="Times New Roman" w:cs="Times New Roman"/>
          <w:sz w:val="24"/>
          <w:szCs w:val="24"/>
        </w:rPr>
      </w:pPr>
    </w:p>
    <w:p w:rsidR="003707C9" w:rsidRDefault="003707C9" w:rsidP="000C676F">
      <w:pPr>
        <w:ind w:firstLine="708"/>
        <w:jc w:val="both"/>
        <w:rPr>
          <w:rFonts w:ascii="Times New Roman" w:hAnsi="Times New Roman" w:cs="Times New Roman"/>
          <w:sz w:val="24"/>
          <w:szCs w:val="24"/>
        </w:rPr>
      </w:pPr>
    </w:p>
    <w:p w:rsidR="003707C9" w:rsidRDefault="003707C9" w:rsidP="000C676F">
      <w:pPr>
        <w:ind w:firstLine="708"/>
        <w:jc w:val="both"/>
        <w:rPr>
          <w:rFonts w:ascii="Times New Roman" w:hAnsi="Times New Roman" w:cs="Times New Roman"/>
          <w:sz w:val="24"/>
          <w:szCs w:val="24"/>
        </w:rPr>
      </w:pPr>
    </w:p>
    <w:p w:rsidR="003707C9" w:rsidRDefault="003707C9" w:rsidP="000C676F">
      <w:pPr>
        <w:ind w:firstLine="708"/>
        <w:jc w:val="both"/>
        <w:rPr>
          <w:rFonts w:ascii="Times New Roman" w:hAnsi="Times New Roman" w:cs="Times New Roman"/>
          <w:sz w:val="24"/>
          <w:szCs w:val="24"/>
        </w:rPr>
      </w:pPr>
    </w:p>
    <w:p w:rsidR="003707C9" w:rsidRDefault="003707C9" w:rsidP="000C676F">
      <w:pPr>
        <w:ind w:firstLine="708"/>
        <w:jc w:val="both"/>
        <w:rPr>
          <w:rFonts w:ascii="Times New Roman" w:hAnsi="Times New Roman" w:cs="Times New Roman"/>
          <w:sz w:val="24"/>
          <w:szCs w:val="24"/>
        </w:rPr>
      </w:pPr>
    </w:p>
    <w:p w:rsidR="00D33FB1" w:rsidRDefault="00D33FB1" w:rsidP="000C676F">
      <w:pPr>
        <w:ind w:firstLine="708"/>
        <w:jc w:val="both"/>
        <w:rPr>
          <w:rFonts w:ascii="Times New Roman" w:hAnsi="Times New Roman" w:cs="Times New Roman"/>
          <w:sz w:val="24"/>
          <w:szCs w:val="24"/>
        </w:rPr>
      </w:pPr>
      <w:bookmarkStart w:id="0" w:name="_GoBack"/>
      <w:bookmarkEnd w:id="0"/>
    </w:p>
    <w:sectPr w:rsidR="00D33FB1" w:rsidSect="00401BC8">
      <w:pgSz w:w="11906" w:h="16838"/>
      <w:pgMar w:top="851" w:right="566"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71" w:rsidRDefault="00522571" w:rsidP="002A13C2">
      <w:r>
        <w:separator/>
      </w:r>
    </w:p>
  </w:endnote>
  <w:endnote w:type="continuationSeparator" w:id="0">
    <w:p w:rsidR="00522571" w:rsidRDefault="00522571" w:rsidP="002A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71" w:rsidRDefault="00522571" w:rsidP="002A13C2">
      <w:r>
        <w:separator/>
      </w:r>
    </w:p>
  </w:footnote>
  <w:footnote w:type="continuationSeparator" w:id="0">
    <w:p w:rsidR="00522571" w:rsidRDefault="00522571" w:rsidP="002A1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B46B0"/>
    <w:multiLevelType w:val="multilevel"/>
    <w:tmpl w:val="09F2E3E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C2"/>
    <w:rsid w:val="00014752"/>
    <w:rsid w:val="000258E0"/>
    <w:rsid w:val="00040744"/>
    <w:rsid w:val="00041F08"/>
    <w:rsid w:val="00096E31"/>
    <w:rsid w:val="00097A8F"/>
    <w:rsid w:val="000A2EDC"/>
    <w:rsid w:val="000B77D7"/>
    <w:rsid w:val="000C676F"/>
    <w:rsid w:val="000E766C"/>
    <w:rsid w:val="00100561"/>
    <w:rsid w:val="00113A21"/>
    <w:rsid w:val="00115C6F"/>
    <w:rsid w:val="00146CE5"/>
    <w:rsid w:val="00152FE8"/>
    <w:rsid w:val="00162861"/>
    <w:rsid w:val="001860C2"/>
    <w:rsid w:val="001931DC"/>
    <w:rsid w:val="001A1000"/>
    <w:rsid w:val="001C45BF"/>
    <w:rsid w:val="001C7899"/>
    <w:rsid w:val="001E691B"/>
    <w:rsid w:val="001F189C"/>
    <w:rsid w:val="00202CC8"/>
    <w:rsid w:val="002078BD"/>
    <w:rsid w:val="00221A37"/>
    <w:rsid w:val="00243B5D"/>
    <w:rsid w:val="00245A0F"/>
    <w:rsid w:val="00257F92"/>
    <w:rsid w:val="00262E5C"/>
    <w:rsid w:val="0026400F"/>
    <w:rsid w:val="00274529"/>
    <w:rsid w:val="00276CF6"/>
    <w:rsid w:val="00294527"/>
    <w:rsid w:val="00295E3C"/>
    <w:rsid w:val="002A13C2"/>
    <w:rsid w:val="002B43AF"/>
    <w:rsid w:val="002B5ABC"/>
    <w:rsid w:val="002E3E23"/>
    <w:rsid w:val="002E5ECB"/>
    <w:rsid w:val="002F2924"/>
    <w:rsid w:val="003003C8"/>
    <w:rsid w:val="00321ADE"/>
    <w:rsid w:val="003360E8"/>
    <w:rsid w:val="003567CF"/>
    <w:rsid w:val="00370254"/>
    <w:rsid w:val="003707C9"/>
    <w:rsid w:val="0039435B"/>
    <w:rsid w:val="003A5EC0"/>
    <w:rsid w:val="003E1D55"/>
    <w:rsid w:val="003F2012"/>
    <w:rsid w:val="00401BC8"/>
    <w:rsid w:val="004062C4"/>
    <w:rsid w:val="004209FE"/>
    <w:rsid w:val="0044357B"/>
    <w:rsid w:val="00455219"/>
    <w:rsid w:val="00464903"/>
    <w:rsid w:val="004654F6"/>
    <w:rsid w:val="00483458"/>
    <w:rsid w:val="00485F5B"/>
    <w:rsid w:val="004909AC"/>
    <w:rsid w:val="004A4C92"/>
    <w:rsid w:val="004B7E3B"/>
    <w:rsid w:val="004F203B"/>
    <w:rsid w:val="004F754D"/>
    <w:rsid w:val="00503473"/>
    <w:rsid w:val="00520415"/>
    <w:rsid w:val="00522571"/>
    <w:rsid w:val="00544212"/>
    <w:rsid w:val="0055257F"/>
    <w:rsid w:val="00571DA4"/>
    <w:rsid w:val="00581D70"/>
    <w:rsid w:val="00585D35"/>
    <w:rsid w:val="00590BEB"/>
    <w:rsid w:val="005B07FD"/>
    <w:rsid w:val="005B26EA"/>
    <w:rsid w:val="005C006A"/>
    <w:rsid w:val="005C63B9"/>
    <w:rsid w:val="005D050C"/>
    <w:rsid w:val="005D169A"/>
    <w:rsid w:val="005D1C99"/>
    <w:rsid w:val="005E14B9"/>
    <w:rsid w:val="005E1940"/>
    <w:rsid w:val="00630515"/>
    <w:rsid w:val="006377C1"/>
    <w:rsid w:val="006453AF"/>
    <w:rsid w:val="006701CB"/>
    <w:rsid w:val="00681E53"/>
    <w:rsid w:val="006A12EF"/>
    <w:rsid w:val="006B62E5"/>
    <w:rsid w:val="006D615B"/>
    <w:rsid w:val="006F3DFC"/>
    <w:rsid w:val="00702CB0"/>
    <w:rsid w:val="00707C11"/>
    <w:rsid w:val="00727849"/>
    <w:rsid w:val="007329E9"/>
    <w:rsid w:val="00742844"/>
    <w:rsid w:val="00751A48"/>
    <w:rsid w:val="00757725"/>
    <w:rsid w:val="00760CC4"/>
    <w:rsid w:val="007670E4"/>
    <w:rsid w:val="00781D01"/>
    <w:rsid w:val="007B7656"/>
    <w:rsid w:val="007C3591"/>
    <w:rsid w:val="007D4F22"/>
    <w:rsid w:val="007E33EA"/>
    <w:rsid w:val="007F6F81"/>
    <w:rsid w:val="00811EA7"/>
    <w:rsid w:val="00820602"/>
    <w:rsid w:val="00824EBC"/>
    <w:rsid w:val="008369FB"/>
    <w:rsid w:val="0084021D"/>
    <w:rsid w:val="00864229"/>
    <w:rsid w:val="0089525D"/>
    <w:rsid w:val="008A43CE"/>
    <w:rsid w:val="008F62AC"/>
    <w:rsid w:val="00906226"/>
    <w:rsid w:val="009153A0"/>
    <w:rsid w:val="00932493"/>
    <w:rsid w:val="00937E38"/>
    <w:rsid w:val="0094395B"/>
    <w:rsid w:val="00961758"/>
    <w:rsid w:val="00966261"/>
    <w:rsid w:val="009975B3"/>
    <w:rsid w:val="009A4D89"/>
    <w:rsid w:val="009A5FE7"/>
    <w:rsid w:val="009B1126"/>
    <w:rsid w:val="009B4B2B"/>
    <w:rsid w:val="009F1C23"/>
    <w:rsid w:val="00A05490"/>
    <w:rsid w:val="00A07B2B"/>
    <w:rsid w:val="00A11B4E"/>
    <w:rsid w:val="00A159C6"/>
    <w:rsid w:val="00A22407"/>
    <w:rsid w:val="00A407EA"/>
    <w:rsid w:val="00A44F2E"/>
    <w:rsid w:val="00A808F0"/>
    <w:rsid w:val="00A84258"/>
    <w:rsid w:val="00A84664"/>
    <w:rsid w:val="00A95450"/>
    <w:rsid w:val="00A97A8E"/>
    <w:rsid w:val="00AA7B07"/>
    <w:rsid w:val="00AB1641"/>
    <w:rsid w:val="00AD7A18"/>
    <w:rsid w:val="00AE3A62"/>
    <w:rsid w:val="00AF0CD8"/>
    <w:rsid w:val="00B10D0A"/>
    <w:rsid w:val="00B31B71"/>
    <w:rsid w:val="00B41911"/>
    <w:rsid w:val="00B53BC8"/>
    <w:rsid w:val="00B7518A"/>
    <w:rsid w:val="00B83F4D"/>
    <w:rsid w:val="00B91DA6"/>
    <w:rsid w:val="00BA1AF0"/>
    <w:rsid w:val="00BA1D72"/>
    <w:rsid w:val="00BA218A"/>
    <w:rsid w:val="00BB0D7A"/>
    <w:rsid w:val="00BB28A5"/>
    <w:rsid w:val="00BB5E62"/>
    <w:rsid w:val="00BC0DDF"/>
    <w:rsid w:val="00C056FF"/>
    <w:rsid w:val="00C13B88"/>
    <w:rsid w:val="00C26A01"/>
    <w:rsid w:val="00C52359"/>
    <w:rsid w:val="00C62903"/>
    <w:rsid w:val="00C710B8"/>
    <w:rsid w:val="00C97235"/>
    <w:rsid w:val="00CD4612"/>
    <w:rsid w:val="00CF150D"/>
    <w:rsid w:val="00D10B5E"/>
    <w:rsid w:val="00D16895"/>
    <w:rsid w:val="00D334D0"/>
    <w:rsid w:val="00D33FB1"/>
    <w:rsid w:val="00D61E04"/>
    <w:rsid w:val="00D75E0B"/>
    <w:rsid w:val="00D9029D"/>
    <w:rsid w:val="00DB169D"/>
    <w:rsid w:val="00DB4604"/>
    <w:rsid w:val="00DC7F36"/>
    <w:rsid w:val="00DD5BAB"/>
    <w:rsid w:val="00DD5F11"/>
    <w:rsid w:val="00DE71E1"/>
    <w:rsid w:val="00DF2DA8"/>
    <w:rsid w:val="00DF372C"/>
    <w:rsid w:val="00E02427"/>
    <w:rsid w:val="00E45016"/>
    <w:rsid w:val="00E477F6"/>
    <w:rsid w:val="00E625A8"/>
    <w:rsid w:val="00E741AD"/>
    <w:rsid w:val="00E8043E"/>
    <w:rsid w:val="00E835F8"/>
    <w:rsid w:val="00E94D02"/>
    <w:rsid w:val="00EA1623"/>
    <w:rsid w:val="00EA59CC"/>
    <w:rsid w:val="00EB01C3"/>
    <w:rsid w:val="00EE1339"/>
    <w:rsid w:val="00F15538"/>
    <w:rsid w:val="00F5439A"/>
    <w:rsid w:val="00F7323C"/>
    <w:rsid w:val="00F862F9"/>
    <w:rsid w:val="00FD5A55"/>
    <w:rsid w:val="00FE1413"/>
    <w:rsid w:val="00FE2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8B5A9-0435-4FB4-AB4C-473DA436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3C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2A13C2"/>
    <w:rPr>
      <w:rFonts w:cs="Times New Roman"/>
      <w:vertAlign w:val="superscript"/>
    </w:rPr>
  </w:style>
  <w:style w:type="paragraph" w:customStyle="1" w:styleId="ConsPlusTitle">
    <w:name w:val="ConsPlusTitle"/>
    <w:rsid w:val="002A13C2"/>
    <w:pPr>
      <w:autoSpaceDE w:val="0"/>
      <w:autoSpaceDN w:val="0"/>
      <w:adjustRightInd w:val="0"/>
      <w:spacing w:after="0" w:line="240" w:lineRule="auto"/>
    </w:pPr>
    <w:rPr>
      <w:rFonts w:ascii="Times New Roman" w:eastAsia="Times New Roman" w:hAnsi="Times New Roman" w:cs="Times New Roman"/>
      <w:b/>
      <w:bCs/>
      <w:sz w:val="16"/>
      <w:szCs w:val="16"/>
      <w:lang w:eastAsia="ru-RU"/>
    </w:rPr>
  </w:style>
  <w:style w:type="paragraph" w:styleId="a4">
    <w:name w:val="Balloon Text"/>
    <w:basedOn w:val="a"/>
    <w:link w:val="a5"/>
    <w:uiPriority w:val="99"/>
    <w:semiHidden/>
    <w:unhideWhenUsed/>
    <w:rsid w:val="00BB28A5"/>
    <w:rPr>
      <w:rFonts w:ascii="Segoe UI" w:hAnsi="Segoe UI" w:cs="Segoe UI"/>
      <w:sz w:val="18"/>
      <w:szCs w:val="18"/>
    </w:rPr>
  </w:style>
  <w:style w:type="character" w:customStyle="1" w:styleId="a5">
    <w:name w:val="Текст выноски Знак"/>
    <w:basedOn w:val="a0"/>
    <w:link w:val="a4"/>
    <w:uiPriority w:val="99"/>
    <w:semiHidden/>
    <w:rsid w:val="00BB28A5"/>
    <w:rPr>
      <w:rFonts w:ascii="Segoe UI" w:eastAsia="Times New Roman" w:hAnsi="Segoe UI" w:cs="Segoe UI"/>
      <w:sz w:val="18"/>
      <w:szCs w:val="18"/>
      <w:lang w:eastAsia="ru-RU"/>
    </w:rPr>
  </w:style>
  <w:style w:type="character" w:styleId="a6">
    <w:name w:val="Hyperlink"/>
    <w:basedOn w:val="a0"/>
    <w:uiPriority w:val="99"/>
    <w:unhideWhenUsed/>
    <w:rsid w:val="004A4C92"/>
    <w:rPr>
      <w:color w:val="0563C1" w:themeColor="hyperlink"/>
      <w:u w:val="single"/>
    </w:rPr>
  </w:style>
  <w:style w:type="table" w:styleId="a7">
    <w:name w:val="Table Grid"/>
    <w:basedOn w:val="a1"/>
    <w:uiPriority w:val="39"/>
    <w:rsid w:val="00B4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10B5E"/>
    <w:pPr>
      <w:ind w:left="720"/>
      <w:contextualSpacing/>
    </w:pPr>
  </w:style>
  <w:style w:type="paragraph" w:styleId="a9">
    <w:name w:val="header"/>
    <w:basedOn w:val="a"/>
    <w:link w:val="aa"/>
    <w:uiPriority w:val="99"/>
    <w:unhideWhenUsed/>
    <w:rsid w:val="00590BEB"/>
    <w:pPr>
      <w:tabs>
        <w:tab w:val="center" w:pos="4677"/>
        <w:tab w:val="right" w:pos="9355"/>
      </w:tabs>
    </w:pPr>
  </w:style>
  <w:style w:type="character" w:customStyle="1" w:styleId="aa">
    <w:name w:val="Верхний колонтитул Знак"/>
    <w:basedOn w:val="a0"/>
    <w:link w:val="a9"/>
    <w:uiPriority w:val="99"/>
    <w:rsid w:val="00590BEB"/>
    <w:rPr>
      <w:rFonts w:ascii="Arial" w:eastAsia="Times New Roman" w:hAnsi="Arial" w:cs="Arial"/>
      <w:sz w:val="20"/>
      <w:szCs w:val="20"/>
      <w:lang w:eastAsia="ru-RU"/>
    </w:rPr>
  </w:style>
  <w:style w:type="paragraph" w:styleId="ab">
    <w:name w:val="footer"/>
    <w:basedOn w:val="a"/>
    <w:link w:val="ac"/>
    <w:uiPriority w:val="99"/>
    <w:unhideWhenUsed/>
    <w:rsid w:val="00590BEB"/>
    <w:pPr>
      <w:tabs>
        <w:tab w:val="center" w:pos="4677"/>
        <w:tab w:val="right" w:pos="9355"/>
      </w:tabs>
    </w:pPr>
  </w:style>
  <w:style w:type="character" w:customStyle="1" w:styleId="ac">
    <w:name w:val="Нижний колонтитул Знак"/>
    <w:basedOn w:val="a0"/>
    <w:link w:val="ab"/>
    <w:uiPriority w:val="99"/>
    <w:rsid w:val="00590BEB"/>
    <w:rPr>
      <w:rFonts w:ascii="Arial" w:eastAsia="Times New Roman" w:hAnsi="Arial" w:cs="Arial"/>
      <w:sz w:val="20"/>
      <w:szCs w:val="20"/>
      <w:lang w:eastAsia="ru-RU"/>
    </w:rPr>
  </w:style>
  <w:style w:type="paragraph" w:customStyle="1" w:styleId="8">
    <w:name w:val="Знак Знак8 Знак"/>
    <w:basedOn w:val="a"/>
    <w:rsid w:val="00E94D02"/>
    <w:pPr>
      <w:widowControl/>
      <w:autoSpaceDE/>
      <w:autoSpaceDN/>
      <w:adjustRightInd/>
    </w:pPr>
    <w:rPr>
      <w:rFonts w:ascii="Verdana" w:hAnsi="Verdana" w:cs="Verdana"/>
      <w:lang w:val="en-US" w:eastAsia="en-US"/>
    </w:rPr>
  </w:style>
  <w:style w:type="paragraph" w:customStyle="1" w:styleId="ConsPlusNormal">
    <w:name w:val="ConsPlusNormal"/>
    <w:rsid w:val="00262E5C"/>
    <w:pPr>
      <w:widowControl w:val="0"/>
      <w:autoSpaceDE w:val="0"/>
      <w:autoSpaceDN w:val="0"/>
      <w:spacing w:after="0" w:line="240" w:lineRule="auto"/>
    </w:pPr>
    <w:rPr>
      <w:rFonts w:ascii="Calibri" w:eastAsia="Times New Roman" w:hAnsi="Calibri" w:cs="Calibri"/>
      <w:szCs w:val="20"/>
      <w:lang w:eastAsia="ru-RU"/>
    </w:rPr>
  </w:style>
  <w:style w:type="character" w:customStyle="1" w:styleId="ad">
    <w:name w:val="Основной текст_"/>
    <w:link w:val="1"/>
    <w:rsid w:val="008369FB"/>
    <w:rPr>
      <w:color w:val="333333"/>
      <w:sz w:val="26"/>
      <w:szCs w:val="26"/>
    </w:rPr>
  </w:style>
  <w:style w:type="paragraph" w:customStyle="1" w:styleId="1">
    <w:name w:val="Основной текст1"/>
    <w:basedOn w:val="a"/>
    <w:link w:val="ad"/>
    <w:rsid w:val="008369FB"/>
    <w:pPr>
      <w:autoSpaceDE/>
      <w:autoSpaceDN/>
      <w:adjustRightInd/>
      <w:spacing w:line="257" w:lineRule="auto"/>
      <w:ind w:firstLine="400"/>
    </w:pPr>
    <w:rPr>
      <w:rFonts w:asciiTheme="minorHAnsi" w:eastAsiaTheme="minorHAnsi" w:hAnsiTheme="minorHAnsi" w:cstheme="minorBidi"/>
      <w:color w:val="333333"/>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9274-4A6A-4CD3-B5FA-92535B50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637</Words>
  <Characters>3636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ЕВПКСО4</dc:creator>
  <cp:keywords/>
  <dc:description/>
  <cp:lastModifiedBy>Админ</cp:lastModifiedBy>
  <cp:revision>4</cp:revision>
  <cp:lastPrinted>2022-11-18T11:29:00Z</cp:lastPrinted>
  <dcterms:created xsi:type="dcterms:W3CDTF">2025-11-05T11:43:00Z</dcterms:created>
  <dcterms:modified xsi:type="dcterms:W3CDTF">2025-11-05T11:44:00Z</dcterms:modified>
</cp:coreProperties>
</file>